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82600" w:rsidRDefault="00382600" w:rsidP="00382600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21"/>
          <w:szCs w:val="21"/>
        </w:rPr>
        <w:t>Техника безопасности и правила поведения учащихся во время весенних каникул.</w:t>
      </w:r>
    </w:p>
    <w:p w:rsidR="00382600" w:rsidRDefault="00382600" w:rsidP="00382600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21"/>
          <w:szCs w:val="21"/>
        </w:rPr>
        <w:t>Общие правила поведения.</w:t>
      </w:r>
    </w:p>
    <w:p w:rsidR="00382600" w:rsidRDefault="00382600" w:rsidP="00382600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1. В общественных местах быть вежливым и внимательным к детям и взрослым, соблюдать нормы морали и этики.</w:t>
      </w:r>
    </w:p>
    <w:p w:rsidR="00382600" w:rsidRDefault="00382600" w:rsidP="00382600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2. Быть внимательным и осторожным на проезжей части дороги, при переходе дороги, соблюдать правила дорожного движения.</w:t>
      </w:r>
    </w:p>
    <w:p w:rsidR="00382600" w:rsidRDefault="00382600" w:rsidP="00382600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3. В общественном транспорте быть внимательным и осторожным при посадке и выходе, на остановках.</w:t>
      </w:r>
    </w:p>
    <w:p w:rsidR="00382600" w:rsidRDefault="00382600" w:rsidP="00382600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4. Во время игр соблюдать правила игры, быть вежливым.</w:t>
      </w:r>
    </w:p>
    <w:p w:rsidR="00382600" w:rsidRDefault="00382600" w:rsidP="00382600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5. Не разговаривать с посторонними (незнакомыми) людьми. Не реагировать на знаки внимания и приказы незнакомца. Никуда не ходить с посторонними.</w:t>
      </w:r>
    </w:p>
    <w:p w:rsidR="00382600" w:rsidRDefault="00382600" w:rsidP="00382600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6. Не играть в тёмных местах, на свалках, стройплощадках, пустырях и в заброшенных зданиях, рядом с железной дорогой и автомагистралью.</w:t>
      </w:r>
    </w:p>
    <w:p w:rsidR="00382600" w:rsidRDefault="00382600" w:rsidP="00382600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7. Всегда сообщать родителям, куда идёшь гулять.</w:t>
      </w:r>
    </w:p>
    <w:p w:rsidR="00382600" w:rsidRDefault="00382600" w:rsidP="00382600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8. Без сопровождения взрослых и разрешения родителей не ходить к водоемам (рекам, озерам, водохранилищам) и в лес, не уезжать в другой населенный пункт.</w:t>
      </w:r>
    </w:p>
    <w:p w:rsidR="00382600" w:rsidRDefault="00382600" w:rsidP="00382600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9. Быть осторожным при контакте с электрическими приборами, соблюдать технику безопасности при включении и выключении телевизора, электрического утюга, чайника и т.д.</w:t>
      </w:r>
    </w:p>
    <w:p w:rsidR="00382600" w:rsidRDefault="00382600" w:rsidP="00382600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10. Не дразнить и не гладить беспризорных собак и других животных.</w:t>
      </w:r>
    </w:p>
    <w:p w:rsidR="00382600" w:rsidRDefault="00382600" w:rsidP="00382600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11. Находясь дома, быть внимательным при обращении с острыми, режущими, колющими предметами, не играть со спичками, зажигалками и т.п.</w:t>
      </w:r>
    </w:p>
    <w:p w:rsidR="00382600" w:rsidRDefault="00382600" w:rsidP="00382600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12. Не играй с легковоспламеняющимися и взрывоопасными предметами, огнестрельным и холодным оружием, боеприпасами.</w:t>
      </w:r>
    </w:p>
    <w:p w:rsidR="00382600" w:rsidRDefault="00382600" w:rsidP="00382600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13. Не употребляй лекарственные препараты без назначения врача, наркотики, спиртные напитки, не кури и не нюхай токсические вещества.</w:t>
      </w:r>
    </w:p>
    <w:p w:rsidR="00382600" w:rsidRDefault="00382600" w:rsidP="00382600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14. Запрещается находиться на улице без сопровождения взрослых после 22.00 часов.</w:t>
      </w:r>
    </w:p>
    <w:p w:rsidR="00382600" w:rsidRDefault="00382600" w:rsidP="00382600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21"/>
          <w:szCs w:val="21"/>
        </w:rPr>
        <w:t xml:space="preserve">    Правила поведения во время весенних каникул</w:t>
      </w:r>
    </w:p>
    <w:p w:rsidR="00382600" w:rsidRDefault="00382600" w:rsidP="00382600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1. Запрещается бесконтрольно разжигать костры на территории лесного массива;</w:t>
      </w:r>
    </w:p>
    <w:p w:rsidR="00382600" w:rsidRDefault="00382600" w:rsidP="00382600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2. Не приближаться к рекам, быть острожными во время таяния снегов, паводка.</w:t>
      </w:r>
    </w:p>
    <w:p w:rsidR="00382600" w:rsidRDefault="00382600" w:rsidP="00382600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3. Необходимо заботиться о своем здоровье; проводить профилактические мероприятия против гриппа и простуды;</w:t>
      </w:r>
    </w:p>
    <w:p w:rsidR="00382600" w:rsidRDefault="00382600" w:rsidP="00382600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4. Одеваться в соответствии с погодой.</w:t>
      </w:r>
    </w:p>
    <w:p w:rsidR="00382600" w:rsidRDefault="00382600" w:rsidP="00382600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5. Остерегайся гололёда, во избежание падений и получения травм.</w:t>
      </w:r>
    </w:p>
    <w:p w:rsidR="00382600" w:rsidRDefault="00382600" w:rsidP="00382600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6. Соблюдать временной режим при просмотре телевизора и работе на компьютере;</w:t>
      </w:r>
    </w:p>
    <w:p w:rsidR="00382600" w:rsidRDefault="00382600" w:rsidP="00382600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7. Не играй вблизи зданий, с крыш которых свисает снег и лёд.</w:t>
      </w:r>
    </w:p>
    <w:p w:rsidR="00382600" w:rsidRDefault="00382600" w:rsidP="00382600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8. Быть осторожным в обращении с домашними животными;</w:t>
      </w:r>
    </w:p>
    <w:p w:rsidR="00382600" w:rsidRDefault="00382600" w:rsidP="00382600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9. Соблюдай меры безопасности в местах возможного схода лавин и обрушении снежных козырьков.</w:t>
      </w:r>
    </w:p>
    <w:p w:rsidR="00164668" w:rsidRDefault="00164668"/>
    <w:sectPr w:rsidR="00164668" w:rsidSect="0016466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82600"/>
    <w:rsid w:val="00164668"/>
    <w:rsid w:val="0038260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6466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38260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2548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352</Words>
  <Characters>2012</Characters>
  <Application>Microsoft Office Word</Application>
  <DocSecurity>0</DocSecurity>
  <Lines>16</Lines>
  <Paragraphs>4</Paragraphs>
  <ScaleCrop>false</ScaleCrop>
  <Company/>
  <LinksUpToDate>false</LinksUpToDate>
  <CharactersWithSpaces>2360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Файруза</dc:creator>
  <cp:lastModifiedBy>Файруза</cp:lastModifiedBy>
  <cp:revision>1</cp:revision>
  <dcterms:created xsi:type="dcterms:W3CDTF">2023-03-22T19:24:00Z</dcterms:created>
  <dcterms:modified xsi:type="dcterms:W3CDTF">2023-03-22T19:25:00Z</dcterms:modified>
</cp:coreProperties>
</file>